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8D9" w:rsidRPr="002A28D9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2A28D9"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СОВЕТ ДЕПУТАТОВ</w:t>
      </w:r>
    </w:p>
    <w:p w:rsidR="002A28D9" w:rsidRPr="002A28D9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2A28D9"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КАРГАПОЛОВСКОГО СЕЛЬСОВЕТА</w:t>
      </w:r>
    </w:p>
    <w:p w:rsidR="002A28D9" w:rsidRPr="002A28D9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2A28D9"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СУЗУНСКОГО РАЙОНА</w:t>
      </w:r>
    </w:p>
    <w:p w:rsidR="002A28D9" w:rsidRPr="002A28D9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2A28D9"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НОВОСИБИРСКОЙ ОБЛАСТИ</w:t>
      </w:r>
    </w:p>
    <w:p w:rsidR="002A28D9" w:rsidRDefault="002A28D9" w:rsidP="002A28D9">
      <w:pPr>
        <w:contextualSpacing/>
        <w:jc w:val="center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</w:p>
    <w:p w:rsidR="00CD575E" w:rsidRPr="002A28D9" w:rsidRDefault="00CD575E" w:rsidP="002A28D9">
      <w:pPr>
        <w:contextualSpacing/>
        <w:jc w:val="center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</w:p>
    <w:p w:rsidR="002A28D9" w:rsidRPr="002A28D9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proofErr w:type="gramStart"/>
      <w:r w:rsidRPr="002A28D9"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proofErr w:type="gramEnd"/>
      <w:r w:rsidRPr="002A28D9">
        <w:rPr>
          <w:rFonts w:ascii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Е Ш Е Н И Е</w:t>
      </w:r>
    </w:p>
    <w:p w:rsidR="002A28D9" w:rsidRPr="00D45B2C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Шестнадцатой сессии пятого созыва</w:t>
      </w:r>
    </w:p>
    <w:p w:rsidR="002A28D9" w:rsidRPr="00D45B2C" w:rsidRDefault="002A28D9" w:rsidP="002A28D9">
      <w:pPr>
        <w:contextualSpacing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с. </w:t>
      </w:r>
      <w:proofErr w:type="spellStart"/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Каргаполово</w:t>
      </w:r>
      <w:proofErr w:type="spellEnd"/>
    </w:p>
    <w:p w:rsidR="00CA40AF" w:rsidRPr="00D45B2C" w:rsidRDefault="00CA40AF" w:rsidP="0057617A">
      <w:pPr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A28D9" w:rsidRPr="00D45B2C" w:rsidRDefault="002A28D9" w:rsidP="00CD575E">
      <w:pPr>
        <w:spacing w:after="0" w:line="240" w:lineRule="auto"/>
        <w:textAlignment w:val="baseline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от </w:t>
      </w:r>
      <w:r w:rsidR="00D45B2C"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02.11.2016</w:t>
      </w:r>
      <w:r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         </w:t>
      </w:r>
      <w:r w:rsidR="00CD575E"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   </w:t>
      </w:r>
      <w:r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 № </w:t>
      </w:r>
      <w:r w:rsidR="00D45B2C"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63</w:t>
      </w:r>
    </w:p>
    <w:p w:rsidR="002A28D9" w:rsidRPr="00D45B2C" w:rsidRDefault="002A28D9" w:rsidP="0057617A">
      <w:pPr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CA40AF" w:rsidRPr="00D45B2C" w:rsidRDefault="00CA40AF" w:rsidP="0057617A">
      <w:pPr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 xml:space="preserve">О согласовании предельного (максимального) индекса изменения размера вносимой гражданами платы за коммунальные услуги в муниципальном образовании на 2017 год </w:t>
      </w:r>
    </w:p>
    <w:p w:rsidR="00CD575E" w:rsidRPr="00D45B2C" w:rsidRDefault="00CA40AF" w:rsidP="002A28D9">
      <w:pPr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</w:r>
    </w:p>
    <w:p w:rsidR="00CA40AF" w:rsidRPr="00D45B2C" w:rsidRDefault="00CA40AF" w:rsidP="002A28D9">
      <w:pPr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     В целях</w:t>
      </w:r>
      <w:r w:rsidRPr="00D45B2C">
        <w:t xml:space="preserve"> 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устранения имеющихся дисбалансов при регулировании </w:t>
      </w:r>
      <w:proofErr w:type="gramStart"/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тарифов,  а также выравнивания уровня тарифов на коммунальную услугу по теплоснабжению с уровнем её себестоимости, повышения надёжности и качества, оказываемых населению коммунальных услуг по теплоснабжению,  оценив уровень платежеспособности населения, в</w:t>
      </w:r>
      <w:r w:rsidRPr="00D45B2C">
        <w:t xml:space="preserve"> </w:t>
      </w:r>
      <w:r w:rsidRPr="00D45B2C">
        <w:rPr>
          <w:rFonts w:ascii="Times New Roman" w:hAnsi="Times New Roman" w:cs="Times New Roman"/>
          <w:sz w:val="28"/>
          <w:szCs w:val="28"/>
        </w:rPr>
        <w:t>соответствии с Федеральным законом от 06 октября 2013 года № 131-ФЗ «Об об</w:t>
      </w:r>
      <w:r w:rsidRPr="00D45B2C">
        <w:rPr>
          <w:rStyle w:val="11"/>
          <w:color w:val="auto"/>
          <w:sz w:val="28"/>
          <w:szCs w:val="28"/>
          <w:u w:val="none"/>
        </w:rPr>
        <w:t>щи</w:t>
      </w:r>
      <w:r w:rsidRPr="00D45B2C">
        <w:rPr>
          <w:rFonts w:ascii="Times New Roman" w:hAnsi="Times New Roman" w:cs="Times New Roman"/>
          <w:sz w:val="28"/>
          <w:szCs w:val="28"/>
        </w:rPr>
        <w:t xml:space="preserve">х принципах организации местного самоуправления в Российской Федерации», Федеральным законом от 27 июля 2010 года № 190-ФЗ «О теплоснабжении», 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пунктом</w:t>
      </w:r>
      <w:proofErr w:type="gramEnd"/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47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30.04.2015 N 400, Уставом </w:t>
      </w:r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Каргаполовского сельсовета </w:t>
      </w:r>
      <w:proofErr w:type="spellStart"/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Сузунского</w:t>
      </w:r>
      <w:proofErr w:type="spellEnd"/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,</w:t>
      </w:r>
      <w:r w:rsidRPr="00D45B2C">
        <w:t xml:space="preserve"> 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Совет</w:t>
      </w:r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депутатов Каргаполовского сельсовета </w:t>
      </w:r>
      <w:proofErr w:type="spellStart"/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Сузунского</w:t>
      </w:r>
      <w:proofErr w:type="spellEnd"/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района Новосибирской области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решил:</w:t>
      </w:r>
    </w:p>
    <w:p w:rsidR="00CA40AF" w:rsidRPr="00D45B2C" w:rsidRDefault="00CA40AF" w:rsidP="002A28D9">
      <w:pPr>
        <w:pStyle w:val="a6"/>
        <w:shd w:val="clear" w:color="auto" w:fill="FFFFFF"/>
        <w:spacing w:after="0" w:line="288" w:lineRule="atLeast"/>
        <w:ind w:left="0" w:firstLine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1. Согласовать предельный (максимальный) индекс изменения вносимой гражданами платы за коммунальные услуги на 2017 год в размере 107,7</w:t>
      </w:r>
      <w:bookmarkStart w:id="0" w:name="_GoBack"/>
      <w:bookmarkEnd w:id="0"/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 процента.</w:t>
      </w:r>
    </w:p>
    <w:p w:rsidR="00CD575E" w:rsidRPr="00D45B2C" w:rsidRDefault="00CA40AF" w:rsidP="002A28D9">
      <w:pPr>
        <w:pStyle w:val="a6"/>
        <w:shd w:val="clear" w:color="auto" w:fill="FFFFFF"/>
        <w:spacing w:after="0" w:line="288" w:lineRule="atLeast"/>
        <w:ind w:left="0" w:firstLine="721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2. Направить в адрес Губернатора Новосибирской области предложение об установлении на 2017 год предельного (максимального) индекса изменения вносимой гражданами платы за коммунальные услуги в </w:t>
      </w:r>
      <w:proofErr w:type="spellStart"/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Каргаполовском</w:t>
      </w:r>
      <w:proofErr w:type="spellEnd"/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муниципальном образовании</w:t>
      </w:r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в размере 107,7 процента.</w:t>
      </w:r>
      <w:r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br/>
      </w:r>
      <w:r w:rsidR="002A28D9" w:rsidRPr="00D45B2C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</w:p>
    <w:p w:rsidR="00CA40AF" w:rsidRPr="00FD6BCF" w:rsidRDefault="00CA40AF" w:rsidP="002A28D9">
      <w:pPr>
        <w:pStyle w:val="a6"/>
        <w:shd w:val="clear" w:color="auto" w:fill="FFFFFF"/>
        <w:spacing w:after="0" w:line="288" w:lineRule="atLeast"/>
        <w:ind w:left="0" w:firstLine="721"/>
        <w:jc w:val="both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FD6BCF">
        <w:rPr>
          <w:rFonts w:ascii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3. Настоящее решение вступает в силу со дня подписания.</w:t>
      </w:r>
      <w:r w:rsidRPr="00FD6BCF">
        <w:rPr>
          <w:rFonts w:ascii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CD575E" w:rsidRPr="00CD575E" w:rsidRDefault="00CD575E" w:rsidP="00CD575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75E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CD575E">
        <w:rPr>
          <w:rFonts w:ascii="Times New Roman" w:hAnsi="Times New Roman" w:cs="Times New Roman"/>
          <w:sz w:val="28"/>
          <w:szCs w:val="28"/>
        </w:rPr>
        <w:tab/>
      </w:r>
      <w:r w:rsidRPr="00CD575E">
        <w:rPr>
          <w:rFonts w:ascii="Times New Roman" w:hAnsi="Times New Roman" w:cs="Times New Roman"/>
          <w:sz w:val="28"/>
          <w:szCs w:val="28"/>
        </w:rPr>
        <w:tab/>
      </w:r>
      <w:r w:rsidRPr="00CD575E">
        <w:rPr>
          <w:rFonts w:ascii="Times New Roman" w:hAnsi="Times New Roman" w:cs="Times New Roman"/>
          <w:sz w:val="28"/>
          <w:szCs w:val="28"/>
        </w:rPr>
        <w:tab/>
        <w:t>Глава</w:t>
      </w:r>
    </w:p>
    <w:p w:rsidR="00CD575E" w:rsidRPr="00CD575E" w:rsidRDefault="00CD575E" w:rsidP="00CD575E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75E">
        <w:rPr>
          <w:rFonts w:ascii="Times New Roman" w:hAnsi="Times New Roman" w:cs="Times New Roman"/>
          <w:bCs/>
          <w:sz w:val="28"/>
          <w:szCs w:val="28"/>
        </w:rPr>
        <w:t>Каргаполовского сельсовета</w:t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  <w:t>Каргаполовского сельсовета</w:t>
      </w:r>
    </w:p>
    <w:p w:rsidR="00CD575E" w:rsidRPr="00CD575E" w:rsidRDefault="00CD575E" w:rsidP="00CD575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D575E">
        <w:rPr>
          <w:rFonts w:ascii="Times New Roman" w:hAnsi="Times New Roman" w:cs="Times New Roman"/>
          <w:bCs/>
          <w:sz w:val="28"/>
          <w:szCs w:val="28"/>
        </w:rPr>
        <w:t>Сузунского</w:t>
      </w:r>
      <w:proofErr w:type="spellEnd"/>
      <w:r w:rsidRPr="00CD575E">
        <w:rPr>
          <w:rFonts w:ascii="Times New Roman" w:hAnsi="Times New Roman" w:cs="Times New Roman"/>
          <w:bCs/>
          <w:sz w:val="28"/>
          <w:szCs w:val="28"/>
        </w:rPr>
        <w:t xml:space="preserve"> района                  </w:t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D575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CD575E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D575E" w:rsidRPr="00CD575E" w:rsidRDefault="00CD575E" w:rsidP="00CD575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75E">
        <w:rPr>
          <w:rFonts w:ascii="Times New Roman" w:hAnsi="Times New Roman" w:cs="Times New Roman"/>
          <w:sz w:val="28"/>
          <w:szCs w:val="28"/>
        </w:rPr>
        <w:t>Новосибирской  области</w:t>
      </w:r>
      <w:r w:rsidRPr="00CD575E">
        <w:rPr>
          <w:rFonts w:ascii="Times New Roman" w:hAnsi="Times New Roman" w:cs="Times New Roman"/>
          <w:sz w:val="28"/>
          <w:szCs w:val="28"/>
        </w:rPr>
        <w:tab/>
      </w:r>
      <w:r w:rsidRPr="00CD575E">
        <w:rPr>
          <w:rFonts w:ascii="Times New Roman" w:hAnsi="Times New Roman" w:cs="Times New Roman"/>
          <w:sz w:val="28"/>
          <w:szCs w:val="28"/>
        </w:rPr>
        <w:tab/>
      </w:r>
      <w:r w:rsidRPr="00CD575E">
        <w:rPr>
          <w:rFonts w:ascii="Times New Roman" w:hAnsi="Times New Roman" w:cs="Times New Roman"/>
          <w:sz w:val="28"/>
          <w:szCs w:val="28"/>
        </w:rPr>
        <w:tab/>
      </w:r>
      <w:r w:rsidRPr="00CD575E">
        <w:rPr>
          <w:rFonts w:ascii="Times New Roman" w:hAnsi="Times New Roman" w:cs="Times New Roman"/>
          <w:sz w:val="28"/>
          <w:szCs w:val="28"/>
        </w:rPr>
        <w:tab/>
      </w:r>
      <w:r w:rsidRPr="00CD575E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    </w:t>
      </w:r>
      <w:r w:rsidRPr="00CD575E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</w:p>
    <w:p w:rsidR="00CD575E" w:rsidRPr="00CD575E" w:rsidRDefault="00CD575E" w:rsidP="00CD575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575E">
        <w:rPr>
          <w:rFonts w:ascii="Times New Roman" w:hAnsi="Times New Roman" w:cs="Times New Roman"/>
          <w:sz w:val="28"/>
          <w:szCs w:val="28"/>
        </w:rPr>
        <w:t xml:space="preserve">_____________Н.С. Кондратьев           </w:t>
      </w:r>
      <w:r w:rsidRPr="00CD575E">
        <w:rPr>
          <w:rFonts w:ascii="Times New Roman" w:hAnsi="Times New Roman" w:cs="Times New Roman"/>
          <w:sz w:val="28"/>
          <w:szCs w:val="28"/>
        </w:rPr>
        <w:tab/>
        <w:t xml:space="preserve">_______________А.Г. </w:t>
      </w:r>
      <w:proofErr w:type="spellStart"/>
      <w:r w:rsidRPr="00CD575E">
        <w:rPr>
          <w:rFonts w:ascii="Times New Roman" w:hAnsi="Times New Roman" w:cs="Times New Roman"/>
          <w:sz w:val="28"/>
          <w:szCs w:val="28"/>
        </w:rPr>
        <w:t>Гольцверт</w:t>
      </w:r>
      <w:proofErr w:type="spellEnd"/>
      <w:r w:rsidR="002A28D9" w:rsidRPr="00DE02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D575E" w:rsidRDefault="00CD575E" w:rsidP="00CD575E">
      <w:pPr>
        <w:ind w:lef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7B24" w:rsidRDefault="00AE7B24" w:rsidP="00CD575E">
      <w:pPr>
        <w:ind w:left="-284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E02CD" w:rsidRPr="00DE02CD" w:rsidRDefault="00DE02CD" w:rsidP="00CD575E">
      <w:pPr>
        <w:ind w:left="-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02CD">
        <w:rPr>
          <w:rFonts w:ascii="Times New Roman" w:hAnsi="Times New Roman"/>
          <w:b/>
          <w:sz w:val="28"/>
          <w:szCs w:val="28"/>
        </w:rPr>
        <w:lastRenderedPageBreak/>
        <w:t>СОВЕТ ДЕПУТАТОВ</w:t>
      </w:r>
    </w:p>
    <w:p w:rsidR="00DE02CD" w:rsidRPr="00DE02CD" w:rsidRDefault="00DE02CD" w:rsidP="00DE02CD">
      <w:pPr>
        <w:tabs>
          <w:tab w:val="left" w:pos="-851"/>
          <w:tab w:val="left" w:pos="5812"/>
        </w:tabs>
        <w:ind w:left="-856" w:right="17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02CD">
        <w:rPr>
          <w:rFonts w:ascii="Times New Roman" w:hAnsi="Times New Roman"/>
          <w:b/>
          <w:sz w:val="28"/>
          <w:szCs w:val="28"/>
        </w:rPr>
        <w:t xml:space="preserve">            КАРГАПОЛОВСКОГО СЕЛЬСОВЕТА</w:t>
      </w:r>
    </w:p>
    <w:p w:rsidR="00DE02CD" w:rsidRPr="00DE02CD" w:rsidRDefault="00DE02CD" w:rsidP="00DE02CD">
      <w:pPr>
        <w:tabs>
          <w:tab w:val="left" w:pos="180"/>
          <w:tab w:val="left" w:pos="4145"/>
        </w:tabs>
        <w:ind w:left="34" w:right="17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02CD">
        <w:rPr>
          <w:rFonts w:ascii="Times New Roman" w:hAnsi="Times New Roman"/>
          <w:b/>
          <w:sz w:val="28"/>
          <w:szCs w:val="28"/>
        </w:rPr>
        <w:t>СУЗУНСКОГО РАЙОНА</w:t>
      </w:r>
    </w:p>
    <w:p w:rsidR="00DE02CD" w:rsidRPr="00DE02CD" w:rsidRDefault="00DE02CD" w:rsidP="00DE02CD">
      <w:pPr>
        <w:tabs>
          <w:tab w:val="left" w:pos="4145"/>
        </w:tabs>
        <w:ind w:left="34" w:right="17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E02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E02CD" w:rsidRPr="00DE02CD" w:rsidRDefault="00DE02CD" w:rsidP="00DE02CD">
      <w:pPr>
        <w:tabs>
          <w:tab w:val="left" w:pos="4145"/>
        </w:tabs>
        <w:ind w:left="34" w:right="174"/>
        <w:contextualSpacing/>
        <w:jc w:val="center"/>
        <w:rPr>
          <w:rFonts w:ascii="Times New Roman" w:hAnsi="Times New Roman"/>
          <w:sz w:val="24"/>
          <w:szCs w:val="24"/>
        </w:rPr>
      </w:pPr>
      <w:r w:rsidRPr="00DE02CD">
        <w:rPr>
          <w:rFonts w:ascii="Times New Roman" w:hAnsi="Times New Roman"/>
          <w:sz w:val="24"/>
          <w:szCs w:val="24"/>
        </w:rPr>
        <w:t>633654, Новосибирская область,</w:t>
      </w:r>
    </w:p>
    <w:p w:rsidR="00DE02CD" w:rsidRPr="00DE02CD" w:rsidRDefault="00DE02CD" w:rsidP="00DE02CD">
      <w:pPr>
        <w:tabs>
          <w:tab w:val="left" w:pos="4145"/>
        </w:tabs>
        <w:ind w:left="34" w:right="174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E02CD">
        <w:rPr>
          <w:rFonts w:ascii="Times New Roman" w:hAnsi="Times New Roman"/>
          <w:sz w:val="24"/>
          <w:szCs w:val="24"/>
        </w:rPr>
        <w:t>Сузунский</w:t>
      </w:r>
      <w:proofErr w:type="spellEnd"/>
      <w:r w:rsidRPr="00DE02CD">
        <w:rPr>
          <w:rFonts w:ascii="Times New Roman" w:hAnsi="Times New Roman"/>
          <w:sz w:val="24"/>
          <w:szCs w:val="24"/>
        </w:rPr>
        <w:t xml:space="preserve"> район, с. </w:t>
      </w:r>
      <w:proofErr w:type="spellStart"/>
      <w:r w:rsidRPr="00DE02CD">
        <w:rPr>
          <w:rFonts w:ascii="Times New Roman" w:hAnsi="Times New Roman"/>
          <w:sz w:val="24"/>
          <w:szCs w:val="24"/>
        </w:rPr>
        <w:t>Каргаполово</w:t>
      </w:r>
      <w:proofErr w:type="spellEnd"/>
    </w:p>
    <w:p w:rsidR="00DE02CD" w:rsidRPr="00DE02CD" w:rsidRDefault="00DE02CD" w:rsidP="00DE02CD">
      <w:pPr>
        <w:tabs>
          <w:tab w:val="left" w:pos="4145"/>
        </w:tabs>
        <w:ind w:left="34" w:right="174"/>
        <w:contextualSpacing/>
        <w:jc w:val="center"/>
        <w:rPr>
          <w:rFonts w:ascii="Times New Roman" w:hAnsi="Times New Roman"/>
          <w:sz w:val="24"/>
          <w:szCs w:val="24"/>
        </w:rPr>
      </w:pPr>
      <w:r w:rsidRPr="00DE02CD">
        <w:rPr>
          <w:rFonts w:ascii="Times New Roman" w:hAnsi="Times New Roman"/>
          <w:sz w:val="24"/>
          <w:szCs w:val="24"/>
        </w:rPr>
        <w:t>улица Центральная, 40</w:t>
      </w:r>
    </w:p>
    <w:p w:rsidR="00DE02CD" w:rsidRPr="00DE02CD" w:rsidRDefault="00DE02CD" w:rsidP="00DE02CD">
      <w:pPr>
        <w:tabs>
          <w:tab w:val="left" w:pos="4145"/>
        </w:tabs>
        <w:ind w:left="34" w:right="174"/>
        <w:contextualSpacing/>
        <w:jc w:val="center"/>
        <w:rPr>
          <w:rFonts w:ascii="Times New Roman" w:hAnsi="Times New Roman"/>
          <w:sz w:val="24"/>
          <w:szCs w:val="24"/>
        </w:rPr>
      </w:pPr>
      <w:r w:rsidRPr="00DE02CD">
        <w:rPr>
          <w:rFonts w:ascii="Times New Roman" w:hAnsi="Times New Roman"/>
          <w:sz w:val="24"/>
          <w:szCs w:val="24"/>
        </w:rPr>
        <w:t>Тел. (38346) 44-536</w:t>
      </w:r>
    </w:p>
    <w:p w:rsidR="00CD575E" w:rsidRDefault="00CD575E" w:rsidP="00CD575E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D575E" w:rsidRDefault="00DE02CD" w:rsidP="00CD575E">
      <w:pPr>
        <w:pStyle w:val="a8"/>
        <w:rPr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02.11.2016  № </w:t>
      </w:r>
      <w:r w:rsidR="00D45B2C">
        <w:rPr>
          <w:rFonts w:ascii="Times New Roman" w:hAnsi="Times New Roman" w:cs="Times New Roman"/>
          <w:sz w:val="28"/>
          <w:szCs w:val="28"/>
        </w:rPr>
        <w:t>17</w:t>
      </w:r>
      <w:r w:rsidR="00CD575E">
        <w:rPr>
          <w:b/>
          <w:bCs/>
          <w:sz w:val="28"/>
          <w:szCs w:val="28"/>
        </w:rPr>
        <w:t xml:space="preserve">                                       </w:t>
      </w:r>
      <w:r w:rsidR="002A28D9" w:rsidRPr="00CD575E">
        <w:rPr>
          <w:rFonts w:ascii="Times New Roman" w:hAnsi="Times New Roman" w:cs="Times New Roman"/>
          <w:sz w:val="28"/>
          <w:szCs w:val="28"/>
        </w:rPr>
        <w:t>Г</w:t>
      </w:r>
      <w:r w:rsidR="002A28D9" w:rsidRPr="00CD575E">
        <w:rPr>
          <w:rFonts w:ascii="Times New Roman" w:hAnsi="Times New Roman" w:cs="Times New Roman"/>
          <w:color w:val="000000"/>
          <w:sz w:val="28"/>
          <w:szCs w:val="28"/>
        </w:rPr>
        <w:t>убернатору Новосибирской области</w:t>
      </w:r>
    </w:p>
    <w:p w:rsidR="00CD575E" w:rsidRDefault="00CD575E" w:rsidP="00CD575E">
      <w:pPr>
        <w:pStyle w:val="30"/>
        <w:shd w:val="clear" w:color="auto" w:fill="auto"/>
        <w:jc w:val="center"/>
        <w:rPr>
          <w:b w:val="0"/>
          <w:bCs w:val="0"/>
          <w:color w:val="000000"/>
          <w:sz w:val="28"/>
          <w:szCs w:val="28"/>
        </w:rPr>
      </w:pPr>
    </w:p>
    <w:p w:rsidR="00CD575E" w:rsidRDefault="002A28D9" w:rsidP="00CD575E">
      <w:pPr>
        <w:pStyle w:val="30"/>
        <w:shd w:val="clear" w:color="auto" w:fill="auto"/>
        <w:jc w:val="center"/>
        <w:rPr>
          <w:b w:val="0"/>
          <w:bCs w:val="0"/>
          <w:color w:val="000000"/>
          <w:sz w:val="28"/>
          <w:szCs w:val="28"/>
        </w:rPr>
      </w:pPr>
      <w:r w:rsidRPr="00BA5903">
        <w:rPr>
          <w:b w:val="0"/>
          <w:bCs w:val="0"/>
          <w:color w:val="000000"/>
          <w:sz w:val="28"/>
          <w:szCs w:val="28"/>
        </w:rPr>
        <w:t xml:space="preserve"> </w:t>
      </w:r>
    </w:p>
    <w:p w:rsidR="00CD575E" w:rsidRPr="00BA5903" w:rsidRDefault="00CD575E" w:rsidP="00CD575E">
      <w:pPr>
        <w:pStyle w:val="30"/>
        <w:shd w:val="clear" w:color="auto" w:fill="auto"/>
        <w:jc w:val="center"/>
        <w:rPr>
          <w:b w:val="0"/>
          <w:bCs w:val="0"/>
          <w:sz w:val="28"/>
          <w:szCs w:val="28"/>
        </w:rPr>
      </w:pPr>
      <w:r w:rsidRPr="00BA5903">
        <w:rPr>
          <w:b w:val="0"/>
          <w:bCs w:val="0"/>
          <w:color w:val="000000"/>
          <w:sz w:val="28"/>
          <w:szCs w:val="28"/>
        </w:rPr>
        <w:t>ОБРАЩЕНИЕ</w:t>
      </w:r>
    </w:p>
    <w:p w:rsidR="002A28D9" w:rsidRDefault="002A28D9" w:rsidP="002A28D9">
      <w:pPr>
        <w:pStyle w:val="30"/>
        <w:shd w:val="clear" w:color="auto" w:fill="auto"/>
        <w:jc w:val="center"/>
        <w:rPr>
          <w:b w:val="0"/>
          <w:bCs w:val="0"/>
          <w:color w:val="000000"/>
          <w:sz w:val="28"/>
          <w:szCs w:val="28"/>
        </w:rPr>
      </w:pPr>
      <w:r w:rsidRPr="00BA5903">
        <w:rPr>
          <w:b w:val="0"/>
          <w:bCs w:val="0"/>
          <w:color w:val="000000"/>
          <w:sz w:val="28"/>
          <w:szCs w:val="28"/>
        </w:rPr>
        <w:t>с инициативой об установлении на 2017 год для</w:t>
      </w:r>
      <w:r>
        <w:rPr>
          <w:b w:val="0"/>
          <w:bCs w:val="0"/>
          <w:color w:val="000000"/>
          <w:sz w:val="28"/>
          <w:szCs w:val="28"/>
        </w:rPr>
        <w:t xml:space="preserve"> Каргаполовского </w:t>
      </w:r>
      <w:r w:rsidRPr="00BA5903">
        <w:rPr>
          <w:b w:val="0"/>
          <w:bCs w:val="0"/>
          <w:color w:val="000000"/>
          <w:sz w:val="28"/>
          <w:szCs w:val="28"/>
        </w:rPr>
        <w:t>муниципального образования предельного индекса изменения размера вносимой гражданами платы за коммунальные услуги, превышающего индекс по Новосибирской области более чем на величину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BA5903">
        <w:rPr>
          <w:b w:val="0"/>
          <w:bCs w:val="0"/>
          <w:color w:val="000000"/>
          <w:sz w:val="28"/>
          <w:szCs w:val="28"/>
        </w:rPr>
        <w:t>отклонения по Новосибирской области</w:t>
      </w:r>
    </w:p>
    <w:p w:rsidR="00CD575E" w:rsidRDefault="00CD575E" w:rsidP="00CD575E">
      <w:pPr>
        <w:pStyle w:val="30"/>
        <w:shd w:val="clear" w:color="auto" w:fill="auto"/>
        <w:jc w:val="center"/>
        <w:rPr>
          <w:b w:val="0"/>
          <w:bCs w:val="0"/>
          <w:color w:val="000000"/>
          <w:sz w:val="28"/>
          <w:szCs w:val="28"/>
        </w:rPr>
      </w:pPr>
    </w:p>
    <w:p w:rsidR="002A28D9" w:rsidRDefault="002A28D9" w:rsidP="002A28D9">
      <w:pPr>
        <w:pStyle w:val="30"/>
        <w:shd w:val="clear" w:color="auto" w:fill="auto"/>
        <w:jc w:val="center"/>
        <w:rPr>
          <w:b w:val="0"/>
          <w:bCs w:val="0"/>
          <w:color w:val="000000"/>
          <w:sz w:val="28"/>
          <w:szCs w:val="28"/>
        </w:rPr>
      </w:pPr>
    </w:p>
    <w:p w:rsidR="002A28D9" w:rsidRPr="00BA5903" w:rsidRDefault="002A28D9" w:rsidP="002A28D9">
      <w:pPr>
        <w:pStyle w:val="30"/>
        <w:shd w:val="clear" w:color="auto" w:fill="auto"/>
        <w:spacing w:after="305" w:line="250" w:lineRule="exact"/>
        <w:jc w:val="center"/>
        <w:rPr>
          <w:b w:val="0"/>
          <w:bCs w:val="0"/>
          <w:sz w:val="28"/>
          <w:szCs w:val="28"/>
        </w:rPr>
      </w:pPr>
      <w:r w:rsidRPr="00BA5903">
        <w:rPr>
          <w:b w:val="0"/>
          <w:bCs w:val="0"/>
          <w:color w:val="000000"/>
          <w:sz w:val="28"/>
          <w:szCs w:val="28"/>
        </w:rPr>
        <w:t>Уважаемый Владимир Филиппович!</w:t>
      </w:r>
    </w:p>
    <w:p w:rsidR="002A28D9" w:rsidRDefault="002A28D9" w:rsidP="002A28D9">
      <w:pPr>
        <w:pStyle w:val="2"/>
        <w:shd w:val="clear" w:color="auto" w:fill="auto"/>
        <w:tabs>
          <w:tab w:val="center" w:pos="7258"/>
          <w:tab w:val="right" w:pos="9654"/>
        </w:tabs>
        <w:spacing w:before="0"/>
        <w:ind w:left="20" w:right="20" w:firstLine="720"/>
        <w:rPr>
          <w:color w:val="2D2D2D"/>
          <w:spacing w:val="2"/>
          <w:sz w:val="28"/>
          <w:szCs w:val="28"/>
        </w:rPr>
      </w:pPr>
      <w:r w:rsidRPr="00973A6A">
        <w:rPr>
          <w:color w:val="000000"/>
          <w:sz w:val="28"/>
          <w:szCs w:val="28"/>
        </w:rPr>
        <w:t xml:space="preserve">В адрес </w:t>
      </w:r>
      <w:r>
        <w:rPr>
          <w:color w:val="000000"/>
          <w:sz w:val="28"/>
          <w:szCs w:val="28"/>
        </w:rPr>
        <w:t xml:space="preserve"> администрации Каргаполовского сельсовета</w:t>
      </w:r>
      <w:r w:rsidRPr="00973A6A">
        <w:rPr>
          <w:color w:val="000000"/>
          <w:sz w:val="28"/>
          <w:szCs w:val="28"/>
        </w:rPr>
        <w:t xml:space="preserve"> поступило обращение </w:t>
      </w:r>
      <w:r>
        <w:rPr>
          <w:color w:val="000000"/>
          <w:sz w:val="28"/>
          <w:szCs w:val="28"/>
        </w:rPr>
        <w:t>ООО</w:t>
      </w:r>
      <w:r w:rsidRPr="00973A6A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Каргаполовское ЖКХ</w:t>
      </w:r>
      <w:r w:rsidRPr="00973A6A">
        <w:rPr>
          <w:color w:val="000000"/>
          <w:sz w:val="28"/>
          <w:szCs w:val="28"/>
        </w:rPr>
        <w:t xml:space="preserve">» по вопросу возможности установления предельного (максимального) индекса изменения размера вносимой гражданами платы за коммунальные услуги с 1 июля 2017 года по </w:t>
      </w:r>
      <w:proofErr w:type="spellStart"/>
      <w:r>
        <w:rPr>
          <w:color w:val="000000"/>
          <w:sz w:val="28"/>
          <w:szCs w:val="28"/>
        </w:rPr>
        <w:t>Каргаполовскому</w:t>
      </w:r>
      <w:proofErr w:type="spellEnd"/>
      <w:r>
        <w:rPr>
          <w:color w:val="000000"/>
          <w:sz w:val="28"/>
          <w:szCs w:val="28"/>
        </w:rPr>
        <w:t xml:space="preserve"> </w:t>
      </w:r>
      <w:r w:rsidRPr="00973A6A">
        <w:rPr>
          <w:color w:val="000000"/>
          <w:sz w:val="28"/>
          <w:szCs w:val="28"/>
        </w:rPr>
        <w:t xml:space="preserve">муниципальному образованию, превышающего индекс по Новосибирской области более чем на величину отклонения по Новосибирской области. </w:t>
      </w:r>
      <w:r w:rsidRPr="00973A6A">
        <w:rPr>
          <w:sz w:val="28"/>
          <w:szCs w:val="28"/>
        </w:rPr>
        <w:t xml:space="preserve">Данное обращение обусловлено необходимостью </w:t>
      </w:r>
      <w:r w:rsidRPr="00745BFA">
        <w:rPr>
          <w:spacing w:val="2"/>
          <w:sz w:val="28"/>
          <w:szCs w:val="28"/>
        </w:rPr>
        <w:t xml:space="preserve">устранения имеющихся дисбалансов при регулировании тарифов,  а также выравнивания уровня тарифов на коммунальную услугу по теплоснабжению с уровнем её себестоимости, повышения надёжности и качества, оказываемых населению коммунальных услуг </w:t>
      </w:r>
      <w:r>
        <w:rPr>
          <w:color w:val="2D2D2D"/>
          <w:spacing w:val="2"/>
          <w:sz w:val="28"/>
          <w:szCs w:val="28"/>
        </w:rPr>
        <w:t xml:space="preserve">по теплоснабжению. </w:t>
      </w:r>
    </w:p>
    <w:p w:rsidR="002A28D9" w:rsidRPr="00973A6A" w:rsidRDefault="002A28D9" w:rsidP="002A28D9">
      <w:pPr>
        <w:pStyle w:val="2"/>
        <w:shd w:val="clear" w:color="auto" w:fill="auto"/>
        <w:tabs>
          <w:tab w:val="center" w:pos="7258"/>
          <w:tab w:val="right" w:pos="9654"/>
        </w:tabs>
        <w:spacing w:before="0"/>
        <w:ind w:left="20" w:right="20" w:firstLine="720"/>
        <w:rPr>
          <w:sz w:val="28"/>
          <w:szCs w:val="28"/>
        </w:rPr>
      </w:pPr>
      <w:proofErr w:type="gramStart"/>
      <w:r w:rsidRPr="00973A6A">
        <w:rPr>
          <w:color w:val="000000"/>
          <w:sz w:val="28"/>
          <w:szCs w:val="28"/>
        </w:rPr>
        <w:t>При условии принятия тарифов рост совокупной платы граждан за коммунальные услуги с 1 июля 2017 года только за счет теплоснабжения составит 120 %, а с учетом прогнозного роста тарифов на газоснабжения - 103%, твердое топливо – 10</w:t>
      </w:r>
      <w:r>
        <w:rPr>
          <w:color w:val="000000"/>
          <w:sz w:val="28"/>
          <w:szCs w:val="28"/>
        </w:rPr>
        <w:t>7</w:t>
      </w:r>
      <w:r w:rsidRPr="00973A6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6 </w:t>
      </w:r>
      <w:r w:rsidRPr="00973A6A">
        <w:rPr>
          <w:color w:val="000000"/>
          <w:sz w:val="28"/>
          <w:szCs w:val="28"/>
        </w:rPr>
        <w:t xml:space="preserve">%, электроэнергию – 104,3%,  водоснабжение </w:t>
      </w:r>
      <w:r w:rsidRPr="00417526">
        <w:rPr>
          <w:color w:val="000000"/>
          <w:sz w:val="28"/>
          <w:szCs w:val="28"/>
        </w:rPr>
        <w:t>– 106,</w:t>
      </w:r>
      <w:r>
        <w:rPr>
          <w:color w:val="000000"/>
          <w:sz w:val="28"/>
          <w:szCs w:val="28"/>
        </w:rPr>
        <w:t>4</w:t>
      </w:r>
      <w:r w:rsidRPr="00973A6A">
        <w:rPr>
          <w:color w:val="000000"/>
          <w:sz w:val="28"/>
          <w:szCs w:val="28"/>
        </w:rPr>
        <w:t>%, рост совокупной платы граждан за коммунальные услуги с 1 июля 2017 года составит</w:t>
      </w:r>
      <w:r>
        <w:rPr>
          <w:color w:val="000000"/>
          <w:sz w:val="28"/>
          <w:szCs w:val="28"/>
        </w:rPr>
        <w:t xml:space="preserve">  107,7 %.</w:t>
      </w:r>
      <w:r w:rsidRPr="00973A6A">
        <w:rPr>
          <w:color w:val="000000"/>
          <w:sz w:val="28"/>
          <w:szCs w:val="28"/>
        </w:rPr>
        <w:t xml:space="preserve"> </w:t>
      </w:r>
      <w:proofErr w:type="gramEnd"/>
    </w:p>
    <w:p w:rsidR="002A28D9" w:rsidRPr="00973A6A" w:rsidRDefault="002A28D9" w:rsidP="002A28D9">
      <w:pPr>
        <w:pStyle w:val="2"/>
        <w:shd w:val="clear" w:color="auto" w:fill="auto"/>
        <w:spacing w:before="0"/>
        <w:ind w:left="120" w:right="80" w:firstLine="700"/>
        <w:rPr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973A6A">
        <w:rPr>
          <w:color w:val="000000"/>
          <w:sz w:val="28"/>
          <w:szCs w:val="28"/>
        </w:rPr>
        <w:t>анный рост не окажет критического влияния на платежеспособность льготной категории населения, получающих субсидии в органах социальной защиты населения на оплату жилищно-коммунальных услуг.</w:t>
      </w:r>
    </w:p>
    <w:p w:rsidR="002A28D9" w:rsidRPr="00973A6A" w:rsidRDefault="002A28D9" w:rsidP="002A28D9">
      <w:pPr>
        <w:pStyle w:val="2"/>
        <w:shd w:val="clear" w:color="auto" w:fill="auto"/>
        <w:spacing w:before="0" w:after="300"/>
        <w:ind w:left="120" w:right="80" w:firstLine="700"/>
        <w:rPr>
          <w:color w:val="000000"/>
          <w:sz w:val="28"/>
          <w:szCs w:val="28"/>
        </w:rPr>
      </w:pPr>
      <w:proofErr w:type="gramStart"/>
      <w:r w:rsidRPr="00973A6A">
        <w:rPr>
          <w:color w:val="000000"/>
          <w:sz w:val="28"/>
          <w:szCs w:val="28"/>
        </w:rPr>
        <w:lastRenderedPageBreak/>
        <w:t xml:space="preserve">Учитывая вышеизложенное, в соответствии с возложенными на органы местного самоуправления полномочиями по организации теплоснабжения в границах </w:t>
      </w:r>
      <w:r>
        <w:rPr>
          <w:color w:val="000000"/>
          <w:sz w:val="28"/>
          <w:szCs w:val="28"/>
        </w:rPr>
        <w:t xml:space="preserve">Каргаполовского сельсовета, </w:t>
      </w:r>
      <w:r w:rsidRPr="00973A6A">
        <w:rPr>
          <w:color w:val="000000"/>
          <w:sz w:val="28"/>
          <w:szCs w:val="28"/>
        </w:rPr>
        <w:t>в соответствии с Федеральным законом от 06 октября 2013 года № 131-ФЗ «Об об</w:t>
      </w:r>
      <w:r w:rsidRPr="00973A6A">
        <w:rPr>
          <w:rStyle w:val="11"/>
          <w:sz w:val="28"/>
          <w:szCs w:val="28"/>
          <w:lang w:eastAsia="en-US"/>
        </w:rPr>
        <w:t>щи</w:t>
      </w:r>
      <w:r w:rsidRPr="00973A6A">
        <w:rPr>
          <w:color w:val="000000"/>
          <w:sz w:val="28"/>
          <w:szCs w:val="28"/>
        </w:rPr>
        <w:t>х принципах организации местного самоуправления в Российской Федерации», Федеральным законом от 27 июля 2010 года № 190-ФЗ «О теплоснабжении» просим Вас рассмотреть возможность установления предельного (максимального) индекса изменения размера вносимой гражданами</w:t>
      </w:r>
      <w:proofErr w:type="gramEnd"/>
      <w:r w:rsidRPr="00973A6A">
        <w:rPr>
          <w:color w:val="000000"/>
          <w:sz w:val="28"/>
          <w:szCs w:val="28"/>
        </w:rPr>
        <w:t xml:space="preserve"> </w:t>
      </w:r>
      <w:proofErr w:type="gramStart"/>
      <w:r w:rsidRPr="00973A6A">
        <w:rPr>
          <w:color w:val="000000"/>
          <w:sz w:val="28"/>
          <w:szCs w:val="28"/>
        </w:rPr>
        <w:t xml:space="preserve">платы за коммунальные услуги с 1 июля 2017 года по </w:t>
      </w:r>
      <w:proofErr w:type="spellStart"/>
      <w:r>
        <w:rPr>
          <w:color w:val="000000"/>
          <w:sz w:val="28"/>
          <w:szCs w:val="28"/>
        </w:rPr>
        <w:t>Каргаполовскому</w:t>
      </w:r>
      <w:proofErr w:type="spellEnd"/>
      <w:r>
        <w:rPr>
          <w:color w:val="000000"/>
          <w:sz w:val="28"/>
          <w:szCs w:val="28"/>
        </w:rPr>
        <w:t xml:space="preserve"> </w:t>
      </w:r>
      <w:r w:rsidRPr="00973A6A">
        <w:rPr>
          <w:color w:val="000000"/>
          <w:sz w:val="28"/>
          <w:szCs w:val="28"/>
        </w:rPr>
        <w:t xml:space="preserve">муниципальному образованию </w:t>
      </w:r>
      <w:r>
        <w:rPr>
          <w:color w:val="000000"/>
          <w:sz w:val="28"/>
          <w:szCs w:val="28"/>
        </w:rPr>
        <w:t>107,7%</w:t>
      </w:r>
      <w:r w:rsidRPr="00973A6A">
        <w:rPr>
          <w:color w:val="000000"/>
          <w:sz w:val="28"/>
          <w:szCs w:val="28"/>
        </w:rPr>
        <w:t>, превышающего индекс по Новосибирской области более чем на величину отклонения по Новосибирской области, в соответствии с пунктом 47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Российской Федерации от 30 апреля 2014 года № 400.</w:t>
      </w:r>
      <w:proofErr w:type="gramEnd"/>
    </w:p>
    <w:p w:rsidR="00DE02CD" w:rsidRDefault="00DE02CD" w:rsidP="002A28D9">
      <w:pPr>
        <w:pStyle w:val="30"/>
        <w:shd w:val="clear" w:color="auto" w:fill="auto"/>
        <w:rPr>
          <w:b w:val="0"/>
          <w:bCs w:val="0"/>
          <w:sz w:val="28"/>
          <w:szCs w:val="28"/>
        </w:rPr>
      </w:pPr>
    </w:p>
    <w:p w:rsidR="00DE02CD" w:rsidRDefault="00DE02CD" w:rsidP="002A28D9">
      <w:pPr>
        <w:pStyle w:val="30"/>
        <w:shd w:val="clear" w:color="auto" w:fill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Председатель Совета депутатов </w:t>
      </w:r>
    </w:p>
    <w:p w:rsidR="002A28D9" w:rsidRDefault="002A28D9" w:rsidP="002A28D9">
      <w:pPr>
        <w:pStyle w:val="30"/>
        <w:shd w:val="clear" w:color="auto" w:fill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Каргаполовского сельсовета </w:t>
      </w:r>
    </w:p>
    <w:p w:rsidR="002A28D9" w:rsidRPr="00973A6A" w:rsidRDefault="002A28D9" w:rsidP="002A28D9">
      <w:pPr>
        <w:pStyle w:val="30"/>
        <w:shd w:val="clear" w:color="auto" w:fill="auto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t>Сузунского</w:t>
      </w:r>
      <w:proofErr w:type="spellEnd"/>
      <w:r>
        <w:rPr>
          <w:b w:val="0"/>
          <w:bCs w:val="0"/>
          <w:sz w:val="28"/>
          <w:szCs w:val="28"/>
        </w:rPr>
        <w:t xml:space="preserve"> района Новосибирской области</w:t>
      </w:r>
      <w:r w:rsidR="00DE02CD">
        <w:rPr>
          <w:b w:val="0"/>
          <w:bCs w:val="0"/>
          <w:sz w:val="28"/>
          <w:szCs w:val="28"/>
        </w:rPr>
        <w:t xml:space="preserve">                          Н.С. Кондратьев</w:t>
      </w:r>
    </w:p>
    <w:p w:rsidR="00CA40AF" w:rsidRPr="006355D8" w:rsidRDefault="00CA40AF" w:rsidP="002A28D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A40AF" w:rsidRPr="006355D8" w:rsidSect="0000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70AF"/>
    <w:multiLevelType w:val="hybridMultilevel"/>
    <w:tmpl w:val="007CD526"/>
    <w:lvl w:ilvl="0" w:tplc="DAFC7A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306"/>
    <w:rsid w:val="000062BC"/>
    <w:rsid w:val="00074257"/>
    <w:rsid w:val="0009647C"/>
    <w:rsid w:val="000A0E76"/>
    <w:rsid w:val="00210C62"/>
    <w:rsid w:val="002A28D9"/>
    <w:rsid w:val="00397C67"/>
    <w:rsid w:val="003C664C"/>
    <w:rsid w:val="003F1F9C"/>
    <w:rsid w:val="003F7E7C"/>
    <w:rsid w:val="00464DCE"/>
    <w:rsid w:val="0057617A"/>
    <w:rsid w:val="005D1670"/>
    <w:rsid w:val="006355D8"/>
    <w:rsid w:val="007C4E24"/>
    <w:rsid w:val="00826502"/>
    <w:rsid w:val="00852EC7"/>
    <w:rsid w:val="008D3382"/>
    <w:rsid w:val="00916396"/>
    <w:rsid w:val="00AE7B24"/>
    <w:rsid w:val="00B72AF2"/>
    <w:rsid w:val="00B97306"/>
    <w:rsid w:val="00BA0255"/>
    <w:rsid w:val="00BC1A5F"/>
    <w:rsid w:val="00C81319"/>
    <w:rsid w:val="00CA40AF"/>
    <w:rsid w:val="00CD575E"/>
    <w:rsid w:val="00D241D4"/>
    <w:rsid w:val="00D45B2C"/>
    <w:rsid w:val="00D67C3D"/>
    <w:rsid w:val="00D814FE"/>
    <w:rsid w:val="00DD7616"/>
    <w:rsid w:val="00DE02CD"/>
    <w:rsid w:val="00FD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2B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761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7617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uiPriority w:val="99"/>
    <w:rsid w:val="00576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576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57617A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57617A"/>
  </w:style>
  <w:style w:type="paragraph" w:customStyle="1" w:styleId="unformattext">
    <w:name w:val="unformattext"/>
    <w:basedOn w:val="a"/>
    <w:uiPriority w:val="99"/>
    <w:rsid w:val="00576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576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61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6355D8"/>
    <w:pPr>
      <w:ind w:left="720"/>
    </w:pPr>
  </w:style>
  <w:style w:type="character" w:customStyle="1" w:styleId="11">
    <w:name w:val="Основной текст1"/>
    <w:basedOn w:val="a0"/>
    <w:uiPriority w:val="99"/>
    <w:rsid w:val="0009647C"/>
    <w:rPr>
      <w:rFonts w:ascii="Times New Roman" w:hAnsi="Times New Roman" w:cs="Times New Roman"/>
      <w:color w:val="000000"/>
      <w:spacing w:val="1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2A28D9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a7">
    <w:name w:val="Основной текст_"/>
    <w:basedOn w:val="a0"/>
    <w:link w:val="2"/>
    <w:uiPriority w:val="99"/>
    <w:locked/>
    <w:rsid w:val="002A28D9"/>
    <w:rPr>
      <w:rFonts w:ascii="Times New Roman" w:hAnsi="Times New Roman"/>
      <w:spacing w:val="1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28D9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b/>
      <w:bCs/>
      <w:sz w:val="25"/>
      <w:szCs w:val="25"/>
      <w:lang w:eastAsia="ru-RU"/>
    </w:rPr>
  </w:style>
  <w:style w:type="paragraph" w:customStyle="1" w:styleId="2">
    <w:name w:val="Основной текст2"/>
    <w:basedOn w:val="a"/>
    <w:link w:val="a7"/>
    <w:uiPriority w:val="99"/>
    <w:rsid w:val="002A28D9"/>
    <w:pPr>
      <w:widowControl w:val="0"/>
      <w:shd w:val="clear" w:color="auto" w:fill="FFFFFF"/>
      <w:spacing w:before="540" w:after="0" w:line="322" w:lineRule="exact"/>
      <w:ind w:hanging="900"/>
      <w:jc w:val="both"/>
    </w:pPr>
    <w:rPr>
      <w:rFonts w:ascii="Times New Roman" w:hAnsi="Times New Roman" w:cs="Times New Roman"/>
      <w:spacing w:val="1"/>
      <w:sz w:val="25"/>
      <w:szCs w:val="25"/>
      <w:lang w:eastAsia="ru-RU"/>
    </w:rPr>
  </w:style>
  <w:style w:type="paragraph" w:styleId="a8">
    <w:name w:val="No Spacing"/>
    <w:uiPriority w:val="99"/>
    <w:qFormat/>
    <w:rsid w:val="002A28D9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22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Татьяна</cp:lastModifiedBy>
  <cp:revision>31</cp:revision>
  <cp:lastPrinted>2016-11-02T10:37:00Z</cp:lastPrinted>
  <dcterms:created xsi:type="dcterms:W3CDTF">2016-10-11T02:23:00Z</dcterms:created>
  <dcterms:modified xsi:type="dcterms:W3CDTF">2016-11-02T10:39:00Z</dcterms:modified>
</cp:coreProperties>
</file>